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87"/>
        <w:tblW w:w="14804" w:type="dxa"/>
        <w:tblLook w:val="04A0" w:firstRow="1" w:lastRow="0" w:firstColumn="1" w:lastColumn="0" w:noHBand="0" w:noVBand="1"/>
      </w:tblPr>
      <w:tblGrid>
        <w:gridCol w:w="2466"/>
        <w:gridCol w:w="2466"/>
        <w:gridCol w:w="2468"/>
        <w:gridCol w:w="2468"/>
        <w:gridCol w:w="2468"/>
        <w:gridCol w:w="2468"/>
      </w:tblGrid>
      <w:tr w:rsidR="00A475AD" w14:paraId="4D89C8C4" w14:textId="77777777" w:rsidTr="00A475AD">
        <w:trPr>
          <w:trHeight w:val="392"/>
        </w:trPr>
        <w:tc>
          <w:tcPr>
            <w:tcW w:w="2466" w:type="dxa"/>
          </w:tcPr>
          <w:p w14:paraId="49F936F6" w14:textId="02896C4C" w:rsidR="00A475AD" w:rsidRDefault="00A475AD" w:rsidP="0031562D">
            <w:r>
              <w:t>Week 1</w:t>
            </w:r>
          </w:p>
        </w:tc>
        <w:tc>
          <w:tcPr>
            <w:tcW w:w="2466" w:type="dxa"/>
          </w:tcPr>
          <w:p w14:paraId="78BE58A6" w14:textId="5DDDAC03" w:rsidR="00A475AD" w:rsidRDefault="00A475AD" w:rsidP="0031562D">
            <w:r>
              <w:t>Week 2</w:t>
            </w:r>
          </w:p>
        </w:tc>
        <w:tc>
          <w:tcPr>
            <w:tcW w:w="2468" w:type="dxa"/>
          </w:tcPr>
          <w:p w14:paraId="395BDDFA" w14:textId="4B16F8D0" w:rsidR="00A475AD" w:rsidRDefault="00A475AD" w:rsidP="0031562D">
            <w:r>
              <w:t>Week 3</w:t>
            </w:r>
          </w:p>
        </w:tc>
        <w:tc>
          <w:tcPr>
            <w:tcW w:w="2468" w:type="dxa"/>
          </w:tcPr>
          <w:p w14:paraId="145F9B76" w14:textId="37B49BB7" w:rsidR="00A475AD" w:rsidRDefault="00A475AD" w:rsidP="0031562D">
            <w:r>
              <w:t>Week 4</w:t>
            </w:r>
          </w:p>
        </w:tc>
        <w:tc>
          <w:tcPr>
            <w:tcW w:w="2468" w:type="dxa"/>
          </w:tcPr>
          <w:p w14:paraId="32DBB6F7" w14:textId="49D3549B" w:rsidR="00A475AD" w:rsidRDefault="00A475AD" w:rsidP="0031562D">
            <w:r>
              <w:t>Week 5</w:t>
            </w:r>
          </w:p>
        </w:tc>
        <w:tc>
          <w:tcPr>
            <w:tcW w:w="2468" w:type="dxa"/>
          </w:tcPr>
          <w:p w14:paraId="3206E4F1" w14:textId="6C676DB6" w:rsidR="00A475AD" w:rsidRDefault="00A475AD" w:rsidP="0031562D">
            <w:r>
              <w:t>Week 6</w:t>
            </w:r>
          </w:p>
        </w:tc>
      </w:tr>
      <w:tr w:rsidR="00A475AD" w14:paraId="60A70D48" w14:textId="77777777" w:rsidTr="00A475AD">
        <w:trPr>
          <w:trHeight w:val="763"/>
        </w:trPr>
        <w:tc>
          <w:tcPr>
            <w:tcW w:w="2466" w:type="dxa"/>
          </w:tcPr>
          <w:p w14:paraId="12299838" w14:textId="77777777" w:rsidR="00A475AD" w:rsidRDefault="00A475AD" w:rsidP="0031562D">
            <w:r>
              <w:t>Theme: Remembrance</w:t>
            </w:r>
          </w:p>
        </w:tc>
        <w:tc>
          <w:tcPr>
            <w:tcW w:w="2466" w:type="dxa"/>
          </w:tcPr>
          <w:p w14:paraId="60C15D74" w14:textId="77777777" w:rsidR="00A475AD" w:rsidRDefault="00A475AD" w:rsidP="0031562D">
            <w:r>
              <w:t>Theme: Remembrance</w:t>
            </w:r>
          </w:p>
        </w:tc>
        <w:tc>
          <w:tcPr>
            <w:tcW w:w="2468" w:type="dxa"/>
          </w:tcPr>
          <w:p w14:paraId="752B256C" w14:textId="77777777" w:rsidR="00A475AD" w:rsidRDefault="00A475AD" w:rsidP="0031562D">
            <w:r>
              <w:t>Theme: Environment</w:t>
            </w:r>
          </w:p>
        </w:tc>
        <w:tc>
          <w:tcPr>
            <w:tcW w:w="2468" w:type="dxa"/>
          </w:tcPr>
          <w:p w14:paraId="13478ADC" w14:textId="77777777" w:rsidR="00A475AD" w:rsidRDefault="00A475AD" w:rsidP="0031562D">
            <w:r>
              <w:t>Theme: Environment</w:t>
            </w:r>
          </w:p>
        </w:tc>
        <w:tc>
          <w:tcPr>
            <w:tcW w:w="2468" w:type="dxa"/>
          </w:tcPr>
          <w:p w14:paraId="3AA6DFAE" w14:textId="77777777" w:rsidR="00A475AD" w:rsidRDefault="00A475AD" w:rsidP="0031562D">
            <w:r>
              <w:t>Theme: Christmas</w:t>
            </w:r>
          </w:p>
        </w:tc>
        <w:tc>
          <w:tcPr>
            <w:tcW w:w="2468" w:type="dxa"/>
          </w:tcPr>
          <w:p w14:paraId="2EDFF42C" w14:textId="77777777" w:rsidR="00A475AD" w:rsidRDefault="00A475AD" w:rsidP="0031562D">
            <w:r>
              <w:t>Theme: Christmas</w:t>
            </w:r>
          </w:p>
        </w:tc>
      </w:tr>
      <w:tr w:rsidR="00A475AD" w14:paraId="7FEE4876" w14:textId="77777777" w:rsidTr="00A475AD">
        <w:trPr>
          <w:trHeight w:val="3511"/>
        </w:trPr>
        <w:tc>
          <w:tcPr>
            <w:tcW w:w="2466" w:type="dxa"/>
          </w:tcPr>
          <w:p w14:paraId="36F25203" w14:textId="77777777" w:rsidR="00A475AD" w:rsidRDefault="00A475AD" w:rsidP="0031562D">
            <w:r>
              <w:t>Extracts from:</w:t>
            </w:r>
          </w:p>
          <w:p w14:paraId="69C5BB31" w14:textId="77777777" w:rsidR="00A475AD" w:rsidRDefault="00A475AD" w:rsidP="00BC6932">
            <w:r>
              <w:t>- You Wouldn’t Want to be in the Trenches in World War One.</w:t>
            </w:r>
          </w:p>
          <w:p w14:paraId="61AB4102" w14:textId="77777777" w:rsidR="00A475AD" w:rsidRDefault="00A475AD" w:rsidP="00BC6932">
            <w:r>
              <w:t>- The Story of World War One.</w:t>
            </w:r>
          </w:p>
          <w:p w14:paraId="01E9CD63" w14:textId="77777777" w:rsidR="00A475AD" w:rsidRDefault="00A475AD" w:rsidP="00BC6932">
            <w:r>
              <w:t>- Tail-end Charlie.</w:t>
            </w:r>
          </w:p>
          <w:p w14:paraId="7B86312B" w14:textId="4EFB425C" w:rsidR="00A475AD" w:rsidRDefault="00A475AD" w:rsidP="00BC6932"/>
        </w:tc>
        <w:tc>
          <w:tcPr>
            <w:tcW w:w="2466" w:type="dxa"/>
          </w:tcPr>
          <w:p w14:paraId="66193681" w14:textId="77777777" w:rsidR="00A475AD" w:rsidRDefault="00A475AD" w:rsidP="0031562D">
            <w:r>
              <w:t>Extracts from:</w:t>
            </w:r>
          </w:p>
          <w:p w14:paraId="783CC338" w14:textId="77777777" w:rsidR="00A475AD" w:rsidRDefault="00A475AD" w:rsidP="00BC6932">
            <w:r>
              <w:t>- Daisy and the Unknown Warrior.</w:t>
            </w:r>
          </w:p>
          <w:p w14:paraId="4E1A42AA" w14:textId="77777777" w:rsidR="00A475AD" w:rsidRDefault="00A475AD" w:rsidP="00BC6932">
            <w:r>
              <w:t>- Anne Frank’s Diary: The Graphic Adaptation.</w:t>
            </w:r>
          </w:p>
          <w:p w14:paraId="607C4F65" w14:textId="77777777" w:rsidR="00A475AD" w:rsidRDefault="00A475AD" w:rsidP="00BC6932">
            <w:r>
              <w:t>- Letters from the Lighthouse.</w:t>
            </w:r>
          </w:p>
          <w:p w14:paraId="4B92875D" w14:textId="69074461" w:rsidR="00A475AD" w:rsidRDefault="00A475AD" w:rsidP="00BC6932"/>
        </w:tc>
        <w:tc>
          <w:tcPr>
            <w:tcW w:w="2468" w:type="dxa"/>
          </w:tcPr>
          <w:p w14:paraId="4F5FDBBE" w14:textId="77777777" w:rsidR="00A475AD" w:rsidRDefault="00A475AD" w:rsidP="0031562D">
            <w:r>
              <w:t>Extracts from:</w:t>
            </w:r>
          </w:p>
          <w:p w14:paraId="55B30CD4" w14:textId="39DCE9AB" w:rsidR="00A475AD" w:rsidRDefault="00A475AD" w:rsidP="00653D19">
            <w:r>
              <w:t>- Nen and the Lonely Fisherman.</w:t>
            </w:r>
          </w:p>
          <w:p w14:paraId="6AFD2195" w14:textId="5538A95D" w:rsidR="00A475AD" w:rsidRDefault="00A475AD" w:rsidP="00653D19">
            <w:r>
              <w:t>- Climate Action.</w:t>
            </w:r>
          </w:p>
          <w:p w14:paraId="79C62B53" w14:textId="59E6A36D" w:rsidR="00A475AD" w:rsidRDefault="00A475AD" w:rsidP="00653D19">
            <w:r>
              <w:t>- Plastic Sucks!</w:t>
            </w:r>
          </w:p>
          <w:p w14:paraId="178DEA1D" w14:textId="6DD7A4FF" w:rsidR="00A475AD" w:rsidRDefault="00A475AD" w:rsidP="0031562D"/>
        </w:tc>
        <w:tc>
          <w:tcPr>
            <w:tcW w:w="2468" w:type="dxa"/>
          </w:tcPr>
          <w:p w14:paraId="3A5B25FD" w14:textId="77777777" w:rsidR="00A475AD" w:rsidRDefault="00A475AD" w:rsidP="0031562D">
            <w:r>
              <w:t>Extracts from:</w:t>
            </w:r>
          </w:p>
          <w:p w14:paraId="2C4470FF" w14:textId="77777777" w:rsidR="00A475AD" w:rsidRDefault="00A475AD" w:rsidP="00653D19">
            <w:r>
              <w:t xml:space="preserve">- The Promise (full picture book). </w:t>
            </w:r>
          </w:p>
          <w:p w14:paraId="76D08EDC" w14:textId="77777777" w:rsidR="00A475AD" w:rsidRDefault="00A475AD" w:rsidP="00653D19">
            <w:r>
              <w:t>- Cookie!... and the Most Annoying Girl in the World.</w:t>
            </w:r>
          </w:p>
          <w:p w14:paraId="3A3B2A3A" w14:textId="769B15A9" w:rsidR="00A475AD" w:rsidRDefault="00A475AD" w:rsidP="00653D19">
            <w:r>
              <w:t>- Song of the Dolphin Boy.</w:t>
            </w:r>
          </w:p>
        </w:tc>
        <w:tc>
          <w:tcPr>
            <w:tcW w:w="2468" w:type="dxa"/>
          </w:tcPr>
          <w:p w14:paraId="0ACFC3EC" w14:textId="77777777" w:rsidR="00A475AD" w:rsidRDefault="00A475AD" w:rsidP="0031562D">
            <w:r>
              <w:t>Extracts from:</w:t>
            </w:r>
          </w:p>
          <w:p w14:paraId="5F9BE7D5" w14:textId="50B9882E" w:rsidR="00A475AD" w:rsidRDefault="00A475AD" w:rsidP="00653D19">
            <w:r>
              <w:t>- How Winston Delivered Christmas.</w:t>
            </w:r>
          </w:p>
          <w:p w14:paraId="78AA20C7" w14:textId="7666B3EE" w:rsidR="00A475AD" w:rsidRDefault="00A475AD" w:rsidP="00653D19">
            <w:r>
              <w:t>- The Night I Met Father Christmas.</w:t>
            </w:r>
          </w:p>
          <w:p w14:paraId="5D119CFB" w14:textId="4547488D" w:rsidR="00A475AD" w:rsidRDefault="00A475AD" w:rsidP="00653D19">
            <w:r>
              <w:t>- Jingle All the Way movie trailer.</w:t>
            </w:r>
          </w:p>
          <w:p w14:paraId="2897ABD2" w14:textId="040D1EC8" w:rsidR="00A475AD" w:rsidRDefault="00A475AD" w:rsidP="0031562D"/>
        </w:tc>
        <w:tc>
          <w:tcPr>
            <w:tcW w:w="2468" w:type="dxa"/>
          </w:tcPr>
          <w:p w14:paraId="5DA763A4" w14:textId="77777777" w:rsidR="00A475AD" w:rsidRDefault="00A475AD" w:rsidP="0031562D">
            <w:r>
              <w:t>Extracts from:</w:t>
            </w:r>
          </w:p>
          <w:p w14:paraId="7850F8DB" w14:textId="77777777" w:rsidR="00A475AD" w:rsidRDefault="00A475AD" w:rsidP="0031562D">
            <w:r>
              <w:t>- Another Night Before Christmas.</w:t>
            </w:r>
          </w:p>
          <w:p w14:paraId="646E591D" w14:textId="77777777" w:rsidR="00A475AD" w:rsidRDefault="00A475AD" w:rsidP="0031562D">
            <w:r>
              <w:t>- The Christmasaurus.</w:t>
            </w:r>
          </w:p>
          <w:p w14:paraId="79A667F0" w14:textId="12ABF36D" w:rsidR="00A475AD" w:rsidRDefault="00A475AD" w:rsidP="0031562D">
            <w:r>
              <w:t>- Elf movie trailer.</w:t>
            </w:r>
          </w:p>
        </w:tc>
      </w:tr>
      <w:tr w:rsidR="00A475AD" w14:paraId="7E94793F" w14:textId="77777777" w:rsidTr="00A475AD">
        <w:trPr>
          <w:trHeight w:val="1156"/>
        </w:trPr>
        <w:tc>
          <w:tcPr>
            <w:tcW w:w="2466" w:type="dxa"/>
          </w:tcPr>
          <w:p w14:paraId="3A1DA6F6" w14:textId="7D2D0ADD" w:rsidR="00A475AD" w:rsidRDefault="00A475AD" w:rsidP="0031562D">
            <w:bookmarkStart w:id="0" w:name="_GoBack"/>
            <w:r>
              <w:t>Content Domains covered: 2a, 2b, 2c, 2d, 2e, 2f, 2g, 2h</w:t>
            </w:r>
            <w:bookmarkEnd w:id="0"/>
          </w:p>
        </w:tc>
        <w:tc>
          <w:tcPr>
            <w:tcW w:w="2466" w:type="dxa"/>
          </w:tcPr>
          <w:p w14:paraId="1E9AFD1E" w14:textId="53D0D92F" w:rsidR="00A475AD" w:rsidRDefault="00A475AD" w:rsidP="0031562D">
            <w:r>
              <w:t>Content Domains covered: 2a, 2b, 2c, 2d, 2e, 2f, 2g, 2h</w:t>
            </w:r>
          </w:p>
        </w:tc>
        <w:tc>
          <w:tcPr>
            <w:tcW w:w="2468" w:type="dxa"/>
          </w:tcPr>
          <w:p w14:paraId="3AED21E5" w14:textId="4F790940" w:rsidR="00A475AD" w:rsidRDefault="00A475AD" w:rsidP="0031562D">
            <w:r>
              <w:t>Content Domains covered: 2a, 2b, 2c, 2d, 2e, 2f, 2g, 2h</w:t>
            </w:r>
          </w:p>
        </w:tc>
        <w:tc>
          <w:tcPr>
            <w:tcW w:w="2468" w:type="dxa"/>
          </w:tcPr>
          <w:p w14:paraId="363A184C" w14:textId="421A25F7" w:rsidR="00A475AD" w:rsidRDefault="00A475AD" w:rsidP="0031562D">
            <w:r>
              <w:t>Content Domains covered: 2a, 2b, 2c, 2d, 2e, 2f, 2g, 2h</w:t>
            </w:r>
          </w:p>
        </w:tc>
        <w:tc>
          <w:tcPr>
            <w:tcW w:w="2468" w:type="dxa"/>
          </w:tcPr>
          <w:p w14:paraId="6DC2E7BC" w14:textId="300E9DEC" w:rsidR="00A475AD" w:rsidRDefault="00A475AD" w:rsidP="0031562D">
            <w:r>
              <w:t>Content Domains covered: 2a, 2b, 2c, 2d, 2e, 2f, 2g, 2h</w:t>
            </w:r>
          </w:p>
        </w:tc>
        <w:tc>
          <w:tcPr>
            <w:tcW w:w="2468" w:type="dxa"/>
          </w:tcPr>
          <w:p w14:paraId="6941061D" w14:textId="49EE8195" w:rsidR="00A475AD" w:rsidRDefault="00A475AD" w:rsidP="0031562D">
            <w:r>
              <w:t>Content Domains covered: 2a, 2b, 2c, 2d, 2e, 2f, 2g, 2h</w:t>
            </w:r>
          </w:p>
        </w:tc>
      </w:tr>
      <w:tr w:rsidR="00A475AD" w14:paraId="6653EFE8" w14:textId="77777777" w:rsidTr="00A475AD">
        <w:trPr>
          <w:trHeight w:val="1701"/>
        </w:trPr>
        <w:tc>
          <w:tcPr>
            <w:tcW w:w="2466" w:type="dxa"/>
          </w:tcPr>
          <w:p w14:paraId="47B72E92" w14:textId="33DA4331" w:rsidR="00A475AD" w:rsidRDefault="00A475AD" w:rsidP="0031562D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14FBDAD" wp14:editId="078694AD">
                  <wp:extent cx="1415138" cy="666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195"/>
                          <a:stretch/>
                        </pic:blipFill>
                        <pic:spPr bwMode="auto">
                          <a:xfrm>
                            <a:off x="0" y="0"/>
                            <a:ext cx="1424110" cy="67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59826364" w14:textId="55ABD058" w:rsidR="00A475AD" w:rsidRDefault="00A475AD" w:rsidP="0031562D">
            <w:r>
              <w:rPr>
                <w:noProof/>
              </w:rPr>
              <w:drawing>
                <wp:inline distT="0" distB="0" distL="0" distR="0" wp14:anchorId="1E02C24D" wp14:editId="67AE069C">
                  <wp:extent cx="1389976" cy="923925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529"/>
                          <a:stretch/>
                        </pic:blipFill>
                        <pic:spPr bwMode="auto">
                          <a:xfrm>
                            <a:off x="0" y="0"/>
                            <a:ext cx="1401507" cy="93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7A2BD0B0" w14:textId="24302B36" w:rsidR="00A475AD" w:rsidRDefault="00A475AD" w:rsidP="0031562D">
            <w:r>
              <w:rPr>
                <w:noProof/>
              </w:rPr>
              <w:drawing>
                <wp:inline distT="0" distB="0" distL="0" distR="0" wp14:anchorId="2411AC08" wp14:editId="684B88AE">
                  <wp:extent cx="1399401" cy="76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110"/>
                          <a:stretch/>
                        </pic:blipFill>
                        <pic:spPr bwMode="auto">
                          <a:xfrm>
                            <a:off x="0" y="0"/>
                            <a:ext cx="1410081" cy="7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7DF1D636" w14:textId="1358DACD" w:rsidR="00A475AD" w:rsidRDefault="00A475AD" w:rsidP="0031562D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055D8E7" wp14:editId="60413DCA">
                  <wp:extent cx="1343849" cy="76200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50"/>
                          <a:stretch/>
                        </pic:blipFill>
                        <pic:spPr bwMode="auto">
                          <a:xfrm>
                            <a:off x="0" y="0"/>
                            <a:ext cx="1351449" cy="76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41B3D392" w14:textId="445A213D" w:rsidR="00A475AD" w:rsidRDefault="00A475AD" w:rsidP="0031562D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A53CEC" wp14:editId="3E47082F">
                  <wp:extent cx="1343025" cy="91641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65"/>
                          <a:stretch/>
                        </pic:blipFill>
                        <pic:spPr bwMode="auto">
                          <a:xfrm>
                            <a:off x="0" y="0"/>
                            <a:ext cx="1354554" cy="92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2AC86EEB" w14:textId="6CE83A81" w:rsidR="00A475AD" w:rsidRDefault="00A475AD" w:rsidP="00873ACF">
            <w:r>
              <w:rPr>
                <w:noProof/>
              </w:rPr>
              <w:drawing>
                <wp:inline distT="0" distB="0" distL="0" distR="0" wp14:anchorId="775CA7DF" wp14:editId="0EB3D23A">
                  <wp:extent cx="1385715" cy="771525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198"/>
                          <a:stretch/>
                        </pic:blipFill>
                        <pic:spPr bwMode="auto">
                          <a:xfrm>
                            <a:off x="0" y="0"/>
                            <a:ext cx="1393721" cy="77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C0356" w14:textId="1D443468" w:rsidR="005F034F" w:rsidRPr="000379F9" w:rsidRDefault="005F034F" w:rsidP="0031562D">
      <w:pPr>
        <w:rPr>
          <w:sz w:val="32"/>
          <w:szCs w:val="32"/>
        </w:rPr>
      </w:pPr>
    </w:p>
    <w:sectPr w:rsidR="005F034F" w:rsidRPr="000379F9" w:rsidSect="000379F9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DBA68" w14:textId="77777777" w:rsidR="00FC3099" w:rsidRDefault="00FC3099" w:rsidP="0031562D">
      <w:pPr>
        <w:spacing w:after="0" w:line="240" w:lineRule="auto"/>
      </w:pPr>
      <w:r>
        <w:separator/>
      </w:r>
    </w:p>
  </w:endnote>
  <w:endnote w:type="continuationSeparator" w:id="0">
    <w:p w14:paraId="22D5391B" w14:textId="77777777" w:rsidR="00FC3099" w:rsidRDefault="00FC3099" w:rsidP="003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7656" w14:textId="77777777" w:rsidR="00FC3099" w:rsidRDefault="00FC3099" w:rsidP="0031562D">
      <w:pPr>
        <w:spacing w:after="0" w:line="240" w:lineRule="auto"/>
      </w:pPr>
      <w:r>
        <w:separator/>
      </w:r>
    </w:p>
  </w:footnote>
  <w:footnote w:type="continuationSeparator" w:id="0">
    <w:p w14:paraId="51C4A6B0" w14:textId="77777777" w:rsidR="00FC3099" w:rsidRDefault="00FC3099" w:rsidP="0031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2" w14:textId="659FCA9C" w:rsidR="00DF2C7A" w:rsidRDefault="00D80F27" w:rsidP="00DF2C7A">
    <w:pPr>
      <w:spacing w:after="0"/>
      <w:jc w:val="center"/>
      <w:rPr>
        <w:sz w:val="32"/>
        <w:szCs w:val="32"/>
      </w:rPr>
    </w:pPr>
    <w:r>
      <w:rPr>
        <w:sz w:val="32"/>
        <w:szCs w:val="32"/>
      </w:rPr>
      <w:t>LKS2</w:t>
    </w:r>
    <w:r w:rsidR="00DF2C7A" w:rsidRPr="000379F9">
      <w:rPr>
        <w:sz w:val="32"/>
        <w:szCs w:val="32"/>
      </w:rPr>
      <w:t xml:space="preserve"> Medium-Term Reading Plan: Autumn 2</w:t>
    </w:r>
  </w:p>
  <w:p w14:paraId="18BF4031" w14:textId="49113EE9" w:rsidR="00DF2C7A" w:rsidRPr="00D93090" w:rsidRDefault="00A475AD" w:rsidP="00DF2C7A">
    <w:pPr>
      <w:spacing w:after="0"/>
      <w:jc w:val="center"/>
      <w:rPr>
        <w:sz w:val="32"/>
        <w:szCs w:val="32"/>
      </w:rPr>
    </w:pPr>
    <w:r>
      <w:rPr>
        <w:sz w:val="32"/>
        <w:szCs w:val="32"/>
      </w:rPr>
      <w:t>Dolphin Class</w:t>
    </w:r>
  </w:p>
  <w:p w14:paraId="51903529" w14:textId="373B450A" w:rsidR="002563A2" w:rsidRDefault="00256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F9"/>
    <w:rsid w:val="000379F9"/>
    <w:rsid w:val="002563A2"/>
    <w:rsid w:val="002627B4"/>
    <w:rsid w:val="00300C23"/>
    <w:rsid w:val="00306DD5"/>
    <w:rsid w:val="0031562D"/>
    <w:rsid w:val="003A50DB"/>
    <w:rsid w:val="0042560A"/>
    <w:rsid w:val="005F034F"/>
    <w:rsid w:val="00653D19"/>
    <w:rsid w:val="007F01B2"/>
    <w:rsid w:val="00873ACF"/>
    <w:rsid w:val="00A475AD"/>
    <w:rsid w:val="00B2478B"/>
    <w:rsid w:val="00BC6932"/>
    <w:rsid w:val="00BE3B0E"/>
    <w:rsid w:val="00BF5F1C"/>
    <w:rsid w:val="00C95288"/>
    <w:rsid w:val="00D80F27"/>
    <w:rsid w:val="00DB3BA7"/>
    <w:rsid w:val="00DF2C7A"/>
    <w:rsid w:val="00E4040F"/>
    <w:rsid w:val="00FC3099"/>
    <w:rsid w:val="00FE1716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152B"/>
  <w15:chartTrackingRefBased/>
  <w15:docId w15:val="{5841374B-AAD4-4974-A33B-134DBBD8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2D"/>
  </w:style>
  <w:style w:type="paragraph" w:styleId="Footer">
    <w:name w:val="footer"/>
    <w:basedOn w:val="Normal"/>
    <w:link w:val="FooterChar"/>
    <w:uiPriority w:val="99"/>
    <w:unhideWhenUsed/>
    <w:rsid w:val="00315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2D"/>
  </w:style>
  <w:style w:type="character" w:styleId="Hyperlink">
    <w:name w:val="Hyperlink"/>
    <w:basedOn w:val="DefaultParagraphFont"/>
    <w:uiPriority w:val="99"/>
    <w:unhideWhenUsed/>
    <w:rsid w:val="00BF5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A776937BA54FAA4D62C2F6E75653" ma:contentTypeVersion="16" ma:contentTypeDescription="Create a new document." ma:contentTypeScope="" ma:versionID="d13bacff9b0da040c55aaecf0b464548">
  <xsd:schema xmlns:xsd="http://www.w3.org/2001/XMLSchema" xmlns:xs="http://www.w3.org/2001/XMLSchema" xmlns:p="http://schemas.microsoft.com/office/2006/metadata/properties" xmlns:ns3="2ca25194-ca10-41de-b622-70082f519b32" xmlns:ns4="0687a4e8-0bd2-4c4f-a082-532be7dad704" targetNamespace="http://schemas.microsoft.com/office/2006/metadata/properties" ma:root="true" ma:fieldsID="df252408378033a8dbbb44bc0ccbb467" ns3:_="" ns4:_="">
    <xsd:import namespace="2ca25194-ca10-41de-b622-70082f519b32"/>
    <xsd:import namespace="0687a4e8-0bd2-4c4f-a082-532be7dad7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25194-ca10-41de-b622-70082f519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a4e8-0bd2-4c4f-a082-532be7da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7a4e8-0bd2-4c4f-a082-532be7dad704" xsi:nil="true"/>
  </documentManagement>
</p:properties>
</file>

<file path=customXml/itemProps1.xml><?xml version="1.0" encoding="utf-8"?>
<ds:datastoreItem xmlns:ds="http://schemas.openxmlformats.org/officeDocument/2006/customXml" ds:itemID="{E1699B59-9A0D-4FED-9EAE-F95B475B1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25194-ca10-41de-b622-70082f519b32"/>
    <ds:schemaRef ds:uri="0687a4e8-0bd2-4c4f-a082-532be7dad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A1A3A-6692-48A6-9208-1825EFF1B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E3B3D-BD0B-40A0-959C-3FE6CC9DC8F7}">
  <ds:schemaRefs>
    <ds:schemaRef ds:uri="http://schemas.microsoft.com/office/2006/documentManagement/types"/>
    <ds:schemaRef ds:uri="http://schemas.openxmlformats.org/package/2006/metadata/core-properties"/>
    <ds:schemaRef ds:uri="0687a4e8-0bd2-4c4f-a082-532be7dad704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2ca25194-ca10-41de-b622-70082f519b3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Headteacher at St.Breward Primary</cp:lastModifiedBy>
  <cp:revision>2</cp:revision>
  <dcterms:created xsi:type="dcterms:W3CDTF">2023-11-19T09:19:00Z</dcterms:created>
  <dcterms:modified xsi:type="dcterms:W3CDTF">2023-11-19T09:19:00Z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0x0101001302A776937BA54FAA4D62C2F6E75653</vt:lpwstr>
  </property>
</Properties>
</file>